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4060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right"/>
        </w:trPr>
        <w:tc>
          <w:tcPr>
            <w:tcW w:w="4060" w:type="dxa"/>
          </w:tcPr>
          <w:p>
            <w:pPr>
              <w:pStyle w:val="14"/>
              <w:shd w:val="clear" w:color="auto" w:fill="auto"/>
              <w:spacing w:before="0" w:after="0" w:line="240" w:lineRule="exact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Утверждено приказом директора</w:t>
            </w:r>
          </w:p>
          <w:p>
            <w:pPr>
              <w:pStyle w:val="14"/>
              <w:shd w:val="clear" w:color="auto" w:fill="auto"/>
              <w:spacing w:before="0" w:after="0" w:line="240" w:lineRule="exact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МАУ ДО ДЮЦ «Фаворит»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right"/>
        </w:trPr>
        <w:tc>
          <w:tcPr>
            <w:tcW w:w="4060" w:type="dxa"/>
          </w:tcPr>
          <w:p>
            <w:pPr>
              <w:pStyle w:val="14"/>
              <w:shd w:val="clear" w:color="auto" w:fill="auto"/>
              <w:spacing w:before="0" w:after="0" w:line="240" w:lineRule="exact"/>
              <w:ind w:right="155"/>
              <w:jc w:val="left"/>
              <w:rPr>
                <w:rFonts w:hint="default"/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№ </w:t>
            </w:r>
            <w:r>
              <w:rPr>
                <w:rFonts w:hint="default"/>
                <w:b w:val="0"/>
                <w:sz w:val="28"/>
                <w:szCs w:val="28"/>
                <w:lang w:val="en-US"/>
              </w:rPr>
              <w:t>138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/>
                <w:b w:val="0"/>
                <w:sz w:val="28"/>
                <w:szCs w:val="28"/>
                <w:lang w:val="ru-RU"/>
              </w:rPr>
              <w:t>от 05.04.2024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right"/>
        </w:trPr>
        <w:tc>
          <w:tcPr>
            <w:tcW w:w="4060" w:type="dxa"/>
          </w:tcPr>
          <w:p>
            <w:pPr>
              <w:pStyle w:val="14"/>
              <w:shd w:val="clear" w:color="auto" w:fill="auto"/>
              <w:tabs>
                <w:tab w:val="left" w:pos="3520"/>
                <w:tab w:val="left" w:pos="3740"/>
              </w:tabs>
              <w:wordWrap w:val="0"/>
              <w:spacing w:before="0" w:after="0" w:line="240" w:lineRule="exact"/>
              <w:ind w:right="155"/>
              <w:jc w:val="left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14"/>
              <w:shd w:val="clear" w:color="auto" w:fill="auto"/>
              <w:tabs>
                <w:tab w:val="left" w:pos="3520"/>
                <w:tab w:val="left" w:pos="3740"/>
              </w:tabs>
              <w:wordWrap w:val="0"/>
              <w:spacing w:before="0" w:after="0" w:line="240" w:lineRule="exact"/>
              <w:ind w:right="155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_______ Т.В. Щелконоговой</w:t>
            </w:r>
          </w:p>
        </w:tc>
      </w:tr>
    </w:tbl>
    <w:p>
      <w:pPr>
        <w:spacing w:before="480"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>
      <w:pPr>
        <w:spacing w:after="0" w:line="36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использовании информационно-коммуникационной </w:t>
      </w:r>
    </w:p>
    <w:p>
      <w:pPr>
        <w:spacing w:after="0" w:line="36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платформы «Сферум» при осуществлении образовательной деятельности </w:t>
      </w:r>
    </w:p>
    <w:p>
      <w:pPr>
        <w:spacing w:after="0" w:line="36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 дополнительного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образования «Детско-юношеский центр «Фаворит» г.Перми</w:t>
      </w:r>
    </w:p>
    <w:p>
      <w:pPr>
        <w:spacing w:after="0" w:line="360" w:lineRule="exact"/>
        <w:ind w:right="2552"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numPr>
          <w:ilvl w:val="0"/>
          <w:numId w:val="1"/>
        </w:numPr>
        <w:tabs>
          <w:tab w:val="left" w:pos="1276"/>
        </w:tabs>
        <w:spacing w:after="24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>
      <w:pPr>
        <w:pStyle w:val="9"/>
        <w:numPr>
          <w:ilvl w:val="1"/>
          <w:numId w:val="2"/>
        </w:numPr>
        <w:tabs>
          <w:tab w:val="left" w:pos="1276"/>
        </w:tabs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регулирует порядок использования </w:t>
      </w:r>
      <w:r>
        <w:rPr>
          <w:color w:val="000000"/>
          <w:sz w:val="28"/>
          <w:szCs w:val="28"/>
        </w:rPr>
        <w:t xml:space="preserve">информационно-коммуникационной образовательной платформы «Сферум» (далее – ИКОП «Сферум», образовательная платформа, коммуникационная платформа) при реализации </w:t>
      </w:r>
      <w:r>
        <w:rPr>
          <w:sz w:val="28"/>
          <w:szCs w:val="28"/>
        </w:rPr>
        <w:t xml:space="preserve">дополнительных образовательных программ, дополнительных образовательных программ спортивной подготовки, </w:t>
      </w:r>
      <w:r>
        <w:rPr>
          <w:color w:val="000000"/>
          <w:sz w:val="28"/>
          <w:szCs w:val="28"/>
        </w:rPr>
        <w:t xml:space="preserve">организации дистанционной коммуникации между участниками образовательных отношений в </w:t>
      </w:r>
      <w:r>
        <w:rPr>
          <w:sz w:val="28"/>
          <w:szCs w:val="28"/>
        </w:rPr>
        <w:t>МАУ ДО ДЮЦ «Фаворит» г. Перми (далее -образовательная организация, ОУ).</w:t>
      </w:r>
    </w:p>
    <w:p>
      <w:pPr>
        <w:pStyle w:val="9"/>
        <w:numPr>
          <w:ilvl w:val="1"/>
          <w:numId w:val="2"/>
        </w:numPr>
        <w:tabs>
          <w:tab w:val="left" w:pos="1276"/>
        </w:tabs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Положение об использовании ИКОП «Сферум» разработано на основании следующих нормативно-правовых актов и документов:</w:t>
      </w:r>
    </w:p>
    <w:p>
      <w:pPr>
        <w:pStyle w:val="12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27.07.2006 №149-ФЗ «Об информации, информационных технологиях и о защите информации»;</w:t>
      </w:r>
    </w:p>
    <w:p>
      <w:pPr>
        <w:pStyle w:val="12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Федерации»;</w:t>
      </w:r>
    </w:p>
    <w:p>
      <w:pPr>
        <w:pStyle w:val="12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>
      <w:pPr>
        <w:pStyle w:val="12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04.10.2023 № 738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(далее – Приказ Минпросвещения России № 738);</w:t>
      </w:r>
    </w:p>
    <w:p>
      <w:pPr>
        <w:pStyle w:val="12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приказ Минцифры России от 15.07.2022 № 542/1 «О мероприятиях по созданию элементов федеральной государственной информационной системы «Моя школа», обеспечивающих реализацию ее функций, и мероприятиях по созданию федеральной государственной информационной системы «Моя школа»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 </w:t>
      </w:r>
    </w:p>
    <w:p>
      <w:pPr>
        <w:pStyle w:val="12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pStyle w:val="12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– СанПиН 1.2.3685-21);</w:t>
      </w:r>
    </w:p>
    <w:p>
      <w:pPr>
        <w:pStyle w:val="12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«МР 2.4.0330-23. 2.4. Гигиена детей и подростков. Методические рекомендации по обеспечению санитарно-эпидемиологических требований при реализации образовательных программ с применением электронного обучения и дистанционных образовательных технологий. Методические рекомендации», утвержденные главным государственным санитарным врачом РФ 29.08.2023 (далее – МР 2.4.0330-23); </w:t>
      </w:r>
    </w:p>
    <w:p>
      <w:pPr>
        <w:pStyle w:val="12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Министерства просвещения РФ</w:t>
      </w:r>
      <w:r>
        <w:rPr>
          <w:rFonts w:ascii="Times New Roman" w:hAnsi="Times New Roman" w:cs="Times New Roman"/>
          <w:sz w:val="28"/>
          <w:szCs w:val="28"/>
        </w:rPr>
        <w:t xml:space="preserve"> от 31.07.2023 №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представителями)»);</w:t>
      </w:r>
    </w:p>
    <w:p>
      <w:pPr>
        <w:pStyle w:val="12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Министерства просвещения РФ </w:t>
      </w:r>
      <w:r>
        <w:rPr>
          <w:rFonts w:ascii="Times New Roman" w:hAnsi="Times New Roman" w:cs="Times New Roman"/>
          <w:sz w:val="28"/>
          <w:szCs w:val="28"/>
        </w:rPr>
        <w:t>от 22.02.2022 № 04-127 «О направлении методических рекомендаций»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pStyle w:val="12"/>
        <w:numPr>
          <w:ilvl w:val="0"/>
          <w:numId w:val="3"/>
        </w:numPr>
        <w:tabs>
          <w:tab w:val="left" w:pos="1276"/>
        </w:tabs>
        <w:spacing w:after="0" w:line="360" w:lineRule="exac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письмо Министерства просвещения РФ от 26.08.2022 № 04-643 «О направлении информации»;</w:t>
      </w:r>
    </w:p>
    <w:p>
      <w:pPr>
        <w:pStyle w:val="12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Пользовательское соглашение ИКОП «Сферум».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https://sferum.ru  (дата обращения: 18.03.2024). </w:t>
      </w:r>
    </w:p>
    <w:p>
      <w:pPr>
        <w:pStyle w:val="9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принимается педагогическим советом, имеющим право вносить в него изменения и дополнения, с учетом мнения совета обучающихся и совета родителей, вводится в действие приказом директора.</w:t>
      </w:r>
    </w:p>
    <w:p>
      <w:pPr>
        <w:pStyle w:val="12"/>
        <w:numPr>
          <w:ilvl w:val="0"/>
          <w:numId w:val="2"/>
        </w:numPr>
        <w:spacing w:before="240" w:after="240" w:line="360" w:lineRule="exac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участников образовательных отношений в ИКОП «Сферум»</w:t>
      </w:r>
    </w:p>
    <w:p>
      <w:pPr>
        <w:pStyle w:val="12"/>
        <w:numPr>
          <w:ilvl w:val="1"/>
          <w:numId w:val="2"/>
        </w:numPr>
        <w:autoSpaceDE w:val="0"/>
        <w:autoSpaceDN w:val="0"/>
        <w:adjustRightInd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при осуществлении образовательной длительности использует возможности образовательной платформы, интегрированной с автоматизированной информационной системой «Электронная Пермская Образовательная Система» (далее – АИС «ЭПОС»). О принятом решении образовательная организация доводит до сведения участников образовательных отношений не позднее 1 мая текущего учебного года путем ее размещения в открытом доступе на официальном сайте образовательной организации в сети «Интернет», а также размещает приказ директора о назначении ответственных лиц за поддержку применяемых технологий.</w:t>
      </w:r>
    </w:p>
    <w:p>
      <w:pPr>
        <w:pStyle w:val="12"/>
        <w:numPr>
          <w:ilvl w:val="1"/>
          <w:numId w:val="2"/>
        </w:numPr>
        <w:autoSpaceDE w:val="0"/>
        <w:autoSpaceDN w:val="0"/>
        <w:adjustRightInd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образовательной организации создают условия для обеспечения возможности использования участниками образовательного процесса программного обеспечения ИКОП «Сферум». Распределение обязанностей среди работников учреждения в части переноса ранее созданных чатов с педагогами, обучающимися и родителями из иностранных мессенджеров в ВК Мессенджер, организации подключений пользователей к новым чатам, информирования о возможностях образовательной платформы осуществляется администрацией учреждения в ходе разработки локальных актов организации и документации, регулирующей трудовую функцию специалиста.</w:t>
      </w:r>
    </w:p>
    <w:p>
      <w:pPr>
        <w:pStyle w:val="12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 – управленческий персонал образовательной организации координирует образовательные процессы:</w:t>
      </w:r>
    </w:p>
    <w:p>
      <w:pPr>
        <w:pStyle w:val="12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 локальные акты и организационно – распорядительные документы, регулирующие вопросы использования коммуникационной платформы;</w:t>
      </w:r>
    </w:p>
    <w:p>
      <w:pPr>
        <w:pStyle w:val="12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 администратора платформы из числа педагогических работников образовательной организации;</w:t>
      </w:r>
    </w:p>
    <w:p>
      <w:pPr>
        <w:pStyle w:val="12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присоединяется к образовательной организации по ссылке-приглашению в созданный класс «Учительская» в пользовательской роли «учитель» либо обеспечивает присоединение к образовательной организации посредствам связывания учебного профиля в ИКОП «Сферум» и аккаунта в АИС «ЭПОС»;</w:t>
      </w:r>
    </w:p>
    <w:p>
      <w:pPr>
        <w:pStyle w:val="12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тексты сообщений, приложения и иной информационный материал для размещения администратором образовательной платформы публикаций в каналах и чатах образовательной организации («Общешкольный канал», канал «Администрация» и др.) для эффективной организации управленческих процессов;</w:t>
      </w:r>
    </w:p>
    <w:p>
      <w:pPr>
        <w:pStyle w:val="12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коммуникационное взаимодействие (в чатах, проведение рабочих встреч и совещаний в онлайн или гибридном формате посредством создания видео-конференц-связи) с участниками образовательных отношений для решения управленческих задач в чатах, созданных   в учебном профиле в VK-мессенджера;</w:t>
      </w:r>
    </w:p>
    <w:p>
      <w:pPr>
        <w:pStyle w:val="12"/>
        <w:numPr>
          <w:ilvl w:val="0"/>
          <w:numId w:val="4"/>
        </w:num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по использованию учебного профиля в VK-мессенджере участниками образовательных отношений, в том числе, для проведения дистанционных мероприятий и учебных занятий;</w:t>
      </w:r>
    </w:p>
    <w:p>
      <w:pPr>
        <w:pStyle w:val="12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организовывает ежедневный мониторинг фактически присутствующих/отсутствующих/заболевших обучающихся в период проведения дистанционных занятий с обучающимися, подаёт данные сведения администрации образовательной организации;</w:t>
      </w:r>
    </w:p>
    <w:p>
      <w:pPr>
        <w:pStyle w:val="12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сотрудников образовательной организации техническими средствами обучения, развитие материально-технической базы, необходимой для использования возможностей ИКОП «Сферум» (доступ к информационно-телекоммуникационной сети «Интернет», средствам вычислительной техники, программному обеспечению и презентационному оборудованию и др.);</w:t>
      </w:r>
    </w:p>
    <w:p>
      <w:pPr>
        <w:pStyle w:val="12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методическое сопровождение педагогов при организации дистанционного обучения; </w:t>
      </w:r>
    </w:p>
    <w:p>
      <w:pPr>
        <w:pStyle w:val="12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др. </w:t>
      </w:r>
    </w:p>
    <w:p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Администратор ИКОП «Сферум» подготавливает площадку для регистрации участников образовательного процесса, осуществляет поддержку применяемых технологий посредством выполнения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следующего комплекса задач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регистрацию образовательной организации на образовательной платформе посредством подачи заявки на адрес info@sferum.ru с приложением приказа о назначении администратора с указанием своих контактных данных;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назначает дополнительных администраторов ИКОП «Сферум» из числа присоединившихся на платформу педагогических работников после регистрации личного кабинета образовательной организации;  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вносит, редактирует и удаляет информацию об образовательной организации в личном кабинете учреждения ИКОП «Сферум»;</w:t>
      </w:r>
    </w:p>
    <w:p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взаимодействие с муниципальным куратором ИКОП «Сферум», со службой технической поддержи по вопросам использования функционала образовательной платформы;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связывает свою учетную запись в АИС «ЭПОС» с учебным профилем ИКОП «Сферум»;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проверку наличия автоматически созданных классных и родительских чатов, учительской;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создает структуру образовательной организации, компонентом которой является класс (группа), в соответствии с утвержденной номенклатурой;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создает произвольные чаты с участниками образовательных отношений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внеучебной деятельности обучающихся (проектная деятельность, проведение экскурсий, олимпиад, онлайн-марафонов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создает и направляет педагогическим работникам, родителям и обучающимся ссылки-приглашения для присоединения в соответствующий чат в соответствующей пользовательской роли на платформу;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редактирует информацию, связанную с движением обучающихся и педагогических работников образовательной организации;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аннулирует невостребованные ссылки-приглашения на присоединение к образовательной организации с целью обеспечения информационной безопасности участников образовательных отношений; 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публикует новости, объявления и иную информацию о деятельности учреждения в общем канале образовательной организации по запросу администрации образовательной организации и педагогических работников;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планирует, организовывает и сопровождает трансляции, проводимые образовательной организацией;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помощь и поддержку участникам образовательных отношений по эффективному использованию функционала учебного профиля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VK-мессенджер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 до сведения администрации образовательной организации статистические данные по использованию платформы в образовательной организации;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Педагоги дополнительного образования и тренеры-преподаватели обеспечивают взаимодействие между образовательной организацией, обучающимся и их родителями (законными представителями) по вопросам использования функциональных возможностей учебного профиля в VK-мессенджере для решения учебных и вне учебных задач в группе: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присоединяются к образовательной организации по ссылке-приглашению в созданный класс «Учительская» в пользовательской роли «учитель» либо обеспечивает присоединение к образовательной организации посредствам связывания учебного профиля в ИКОП «Сферум» и аккаунта в АИС «ЭПОС»;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информирование об использовании в деятельности образовательной организации ресурсов ИКОП «Сферум», а также о необходимых действиях со стороны родителей и обучающихся для использования образовательной платформы на родительских собраниях;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обговаривают правила поведения пользователей в сообществах и мерах ответственности за нарушение действующего законодательства на занятиях, посвящённых теме информационной безопасности;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участие в обучающих мероприятиях по использованию возможностей ИКОП «Сферум» в образовательном процессе;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присоединение обучающихся и родителей (законных представителей) к автоматически созданным чатам секций, групп, объединений и родительским чатам;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создают дополнительные чаты с участниками образовательных отношений для коммуникационного взаимодействия с целью решения определенных образовательных задач;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поддерживают и развивают коммуникацию в чатах с участниками образовательных отношений с использованием функционала учебного профиля в VK-мессенджере, включая возможности организации и проведения мероприятий в дистанционном формате;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проводят родительские собрания посредством видеоконференцсвязи в случае если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провести встречу с личным присутствием невозможно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>
      <w:pPr>
        <w:pStyle w:val="12"/>
        <w:numPr>
          <w:ilvl w:val="0"/>
          <w:numId w:val="5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создают произвольные чаты с участниками образовательных отношений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внеучебной деятельности обучающихся (проектная деятельность, проведение занятий, экскурсий, олимпиад, онлайн-марафонов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6141A"/>
          <w:sz w:val="28"/>
          <w:szCs w:val="28"/>
        </w:rPr>
        <w:t xml:space="preserve">несут ответственность за модерацию и блокировку контента, размещённого на странице подконтрольных им канала/чата, принимают меры по удалению соответствующих материалов со страницы в случае появления контента, который противоречит действующему законодательству Российской Федерации и/или нарушает права и законные интересы третьих лиц; </w:t>
      </w:r>
    </w:p>
    <w:p>
      <w:pPr>
        <w:pStyle w:val="12"/>
        <w:numPr>
          <w:ilvl w:val="1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 (тренер-преподаватель, педагог дополнительного образования), ведущий учебные дисциплины, координирует процессы по использованию функциональных возможностей учебного профиля в VK-мессенджере для решения образовательных задач:</w:t>
      </w:r>
    </w:p>
    <w:p>
      <w:pPr>
        <w:pStyle w:val="12"/>
        <w:numPr>
          <w:ilvl w:val="0"/>
          <w:numId w:val="7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учебный профиль на образовательной платформе, связывает свою учетную запись в АИС «ЭПОС» с учебным профилем ИКОП «Сферум»;</w:t>
      </w:r>
    </w:p>
    <w:p>
      <w:pPr>
        <w:pStyle w:val="12"/>
        <w:numPr>
          <w:ilvl w:val="0"/>
          <w:numId w:val="7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учебные чаты по программе на стороне АИС «ЭПОС» с обучающимися, организует присоединение обучающихся к чатам;</w:t>
      </w:r>
    </w:p>
    <w:p>
      <w:pPr>
        <w:pStyle w:val="12"/>
        <w:numPr>
          <w:ilvl w:val="0"/>
          <w:numId w:val="7"/>
        </w:numPr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обучающих мероприятиях по использованию возможностей ИКОП «Сферум» в образовательном процессе;</w:t>
      </w:r>
    </w:p>
    <w:p>
      <w:pPr>
        <w:pStyle w:val="12"/>
        <w:numPr>
          <w:ilvl w:val="0"/>
          <w:numId w:val="7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 онлайн-звонки для проведения дистанционного занятия с обучающимися, публикует запланированный звонок в расписании электронного журнала и дневника АИС «ЭПОС»;</w:t>
      </w:r>
    </w:p>
    <w:p>
      <w:pPr>
        <w:pStyle w:val="12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онлайн-занятия с обучающимися посредством использования VK-мессенджера в соответствие с санитарно-эпидемиологическими требованиями и рекомендациями по реализации образовательных программ с применением электронного обучения и дистанционных образовательных технологий; </w:t>
      </w:r>
    </w:p>
    <w:p>
      <w:pPr>
        <w:pStyle w:val="12"/>
        <w:numPr>
          <w:ilvl w:val="0"/>
          <w:numId w:val="7"/>
        </w:numPr>
        <w:spacing w:after="0" w:line="360" w:lineRule="exact"/>
        <w:ind w:left="709" w:hanging="29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общение в групповых/индивидуальных чатах между педагогами, обучающимися и родителями; </w:t>
      </w:r>
    </w:p>
    <w:p>
      <w:pPr>
        <w:pStyle w:val="12"/>
        <w:numPr>
          <w:ilvl w:val="0"/>
          <w:numId w:val="7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осуществляет отправку и хранение учебных материалов;</w:t>
      </w:r>
    </w:p>
    <w:p>
      <w:pPr>
        <w:pStyle w:val="12"/>
        <w:numPr>
          <w:ilvl w:val="0"/>
          <w:numId w:val="7"/>
        </w:numPr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организовывает ежедневный мониторинг фактически присутствующих/отсутствующих/заболевших обучающихся в период проведения дистанционных занятий с обучающимися, подаёт данные сведения администрации образовательной организации;</w:t>
      </w:r>
    </w:p>
    <w:p>
      <w:pPr>
        <w:pStyle w:val="12"/>
        <w:numPr>
          <w:ilvl w:val="0"/>
          <w:numId w:val="7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создает произвольные чаты с участниками образовательных отношений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внеучебной деятельности обучающихся (проектная деятельность, проведение занятий, экскурсий, олимпиад, онлайн-марафонов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12"/>
        <w:numPr>
          <w:ilvl w:val="0"/>
          <w:numId w:val="7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онлайн-звонки обучающимся в созданных чатах по предмету согласно утвержденного расписания занятий в период проведения дистанционных занятий; </w:t>
      </w:r>
    </w:p>
    <w:p>
      <w:pPr>
        <w:pStyle w:val="12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поддерживает и развивает коммуникацию в чатах с участниками образовательных отношений с использованием функционала цифрового сервиса, включая возможности организации и проведения занятий с применением дистанционных образовательных технологий;</w:t>
      </w:r>
    </w:p>
    <w:p>
      <w:pPr>
        <w:pStyle w:val="12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6141A"/>
          <w:sz w:val="28"/>
          <w:szCs w:val="28"/>
        </w:rPr>
        <w:t xml:space="preserve">несёт ответственность за модерацию и блокировку контента, размещённого на странице подконтрольного ему канала/чата, принимает меры по удалению соответствующих материалов со страницы в случае появления контента, который противоречит действующему законодательству Российской Федерации и/или нарушает права и законные интересы третьих лиц; </w:t>
      </w:r>
    </w:p>
    <w:p>
      <w:pPr>
        <w:tabs>
          <w:tab w:val="left" w:pos="1418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numPr>
          <w:ilvl w:val="0"/>
          <w:numId w:val="6"/>
        </w:numPr>
        <w:spacing w:after="240" w:line="360" w:lineRule="exact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занятий с применением дистанционных образовательных технологий</w:t>
      </w:r>
    </w:p>
    <w:p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Для реализации непрерывности образовательного процесса образовательная организация в соответствие с приказом директора может организовать дистанционное обучение по образовательным программам в следующих случаях:</w:t>
      </w:r>
    </w:p>
    <w:p>
      <w:pPr>
        <w:pStyle w:val="12"/>
        <w:numPr>
          <w:ilvl w:val="0"/>
          <w:numId w:val="8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неблагоприятные погодные условия;</w:t>
      </w:r>
    </w:p>
    <w:p>
      <w:pPr>
        <w:pStyle w:val="12"/>
        <w:numPr>
          <w:ilvl w:val="0"/>
          <w:numId w:val="8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неблагоприятные эпидемиологические условия (карантин);</w:t>
      </w:r>
    </w:p>
    <w:p>
      <w:pPr>
        <w:pStyle w:val="12"/>
        <w:numPr>
          <w:ilvl w:val="0"/>
          <w:numId w:val="8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органа исполнительной власти субъекта Российской Федерации, осуществляющего государственное управление в сфере образования.</w:t>
      </w:r>
    </w:p>
    <w:p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Для проведения дистанционных занятий с начала учебного года проводится организационная работа с участниками образовательного процесса по использованию и изучению возможностей ИКОП «Сферум». Образовательная организация осуществляет информирование о возможности реализации образовательной программы с применением электронного обучения и дистанционных образовательных технологий, а также об организационных и технических требованиях для проведения дистанционных занятий на родительских собраниях, в ходе личных встреч и звонков с родителями и обучающимися, а также посредством размещения сведений на официальном сайте образовательной организации, в чатах ВК Мессенджера с родителями (законными представителями) и обучающимися, в общем канале образовательной платформы учреждения. </w:t>
      </w:r>
    </w:p>
    <w:p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 Дистанционное обучение может быть организовано в случае соблюдения организационных и технических требований для проведения дистанционного занятия:</w:t>
      </w:r>
    </w:p>
    <w:p>
      <w:pPr>
        <w:pStyle w:val="12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созданы учебные чаты на образовательной платформе;</w:t>
      </w:r>
    </w:p>
    <w:p>
      <w:pPr>
        <w:pStyle w:val="12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присоединены к созданным учебным чатам педагоги, родители и обучающиеся (привязка аккаунтов АИС «ЭПОС» и учебного профиля ИКОП «Сферум» либо присоединение к учебным чатам по ссылке), в каждом учебном чате назначен администратор из числа педагогов дополнительного образования или тренеров-преподавателей;</w:t>
      </w:r>
    </w:p>
    <w:p>
      <w:pPr>
        <w:pStyle w:val="12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наличие у обучающихся и педагогов электронных средств обучения (компьютер, ноутбук, планшет, смарт-ТВ, наушники/колонки, микрофон, камера, Интернет-соединение);</w:t>
      </w:r>
    </w:p>
    <w:p>
      <w:pPr>
        <w:pStyle w:val="12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успешно проведены тестовые подключения обучающихся и педагогов к видеозвонку в созданных чатах по предмету образовательной платформы, проведена проверка работоспособности планируемого к использованию оборудования.</w:t>
      </w:r>
    </w:p>
    <w:p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Использование мобильных телефонов обучающимися для участия в дистанционном уроке не допускается. </w:t>
      </w:r>
    </w:p>
    <w:p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Для проведения дистанционных занятий с использованием ИКОП «Сферум» образовательная организация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корректирует расписание занятий и продолжительность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нормативами, утвержденными СанПиН 1.2.3685-21, график проведения текущего контроля и итогового контроля по учебным дисциплинам, а также информирует о данных изменениях родителей (законных представителей) и обучающихся.  </w:t>
      </w:r>
    </w:p>
    <w:p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 С целью сохранения здоровья обучающихся и педагогических работников в</w:t>
      </w:r>
      <w:r>
        <w:rPr>
          <w:rFonts w:ascii="Times New Roman" w:hAnsi="Times New Roman" w:cs="Times New Roman"/>
          <w:sz w:val="28"/>
          <w:szCs w:val="28"/>
        </w:rPr>
        <w:t xml:space="preserve"> ходе дистанционных учебных занятий проводится гимнастика для глаз,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упражнения для снятия напряжения с мышц тела и повышения активности центральной нервной системы в соответствие с </w:t>
      </w:r>
      <w:r>
        <w:rPr>
          <w:rFonts w:ascii="Times New Roman" w:hAnsi="Times New Roman" w:cs="Times New Roman"/>
          <w:sz w:val="28"/>
          <w:szCs w:val="28"/>
        </w:rPr>
        <w:t>методическими рекомендациями по обеспечению санитарно-эпидемиологических требований МР 2.4.0330-23, а также может увеличиваться продолжительность времени отдыха обучающегося между занятиями.</w:t>
      </w:r>
    </w:p>
    <w:p>
      <w:pPr>
        <w:shd w:val="clear" w:color="auto" w:fill="FFFFFF"/>
        <w:spacing w:after="0" w:line="360" w:lineRule="exact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eastAsia="Times New Roman" w:cs="Times New Roman"/>
          <w:sz w:val="28"/>
          <w:szCs w:val="28"/>
        </w:rPr>
        <w:t>При реализации образовательных программ с применением электронного обучения и дистанционных образовательных технологий образовательная организация вносит соответствующие корректировки в рабочие программы и (или) учебные планы в части форм обучения (онлайн-лекция, онлайн-консультация и др.), технических средств обучения.</w:t>
      </w:r>
    </w:p>
    <w:p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случае письменного отказа родителей (законных представителей) и обучающихся старше 18 лет от проведения дистанционных занятий посредством использования ресурсов ИКОП «Сферум», а также отсутствия возможности обеспечить обучающегося техническими средствами обучения для проведения дистанционного урока с использованием образовательной платформы администрацией образовательной организации может быть предложено:</w:t>
      </w:r>
    </w:p>
    <w:p>
      <w:pPr>
        <w:pStyle w:val="12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записей занятий для самостоятельного изучения, в случае если педагогическими работниками производилась запись, сдача выполненных заданий по итогам изучения темы посредством прикрепления файла в АИС «ЭПОС» не позднее 2ух дней со дня проведения занятия;</w:t>
      </w:r>
    </w:p>
    <w:p>
      <w:pPr>
        <w:pStyle w:val="12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изучение обучающимся тем урока с использованием иных государственных информационных систем (ФГИС «Моя школа», АИС «ЭПОС») и электронных образовательных ресурсов, допущенных к использованию согласно Приказу Минпросвещения России № 738;</w:t>
      </w:r>
    </w:p>
    <w:p>
      <w:pPr>
        <w:pStyle w:val="12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обучение обучающегося без применения электронного обучения, дистанционных образовательных технологий с использованием традиционных форм обучения. </w:t>
      </w:r>
    </w:p>
    <w:p>
      <w:pPr>
        <w:pStyle w:val="12"/>
        <w:numPr>
          <w:ilvl w:val="0"/>
          <w:numId w:val="6"/>
        </w:numPr>
        <w:spacing w:before="240" w:after="240" w:line="360" w:lineRule="exac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образовательных отношений</w:t>
      </w:r>
    </w:p>
    <w:p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Участники образовательных отношений, использующие функциональные возможности учебного профиля в VK-мессенджере вправе:</w:t>
      </w:r>
    </w:p>
    <w:p>
      <w:pPr>
        <w:pStyle w:val="12"/>
        <w:numPr>
          <w:ilvl w:val="1"/>
          <w:numId w:val="11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доступ к образовательной платформе на безвозмездной основе пользоваться её возможностями;</w:t>
      </w:r>
    </w:p>
    <w:p>
      <w:pPr>
        <w:pStyle w:val="12"/>
        <w:numPr>
          <w:ilvl w:val="1"/>
          <w:numId w:val="11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удалить свой аккаунт в личном кабинете или через службу технической поддержки </w:t>
      </w:r>
      <w:r>
        <w:fldChar w:fldCharType="begin"/>
      </w:r>
      <w:r>
        <w:instrText xml:space="preserve"> HYPERLINK "mailto:info@sferum.ru"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info@sferum.ru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12"/>
        <w:numPr>
          <w:ilvl w:val="1"/>
          <w:numId w:val="11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к администратору учреждения ИКОП «Сферум», а также в службу технической поддержки по адресу электронной почты </w:t>
      </w:r>
      <w:r>
        <w:fldChar w:fldCharType="begin"/>
      </w:r>
      <w:r>
        <w:instrText xml:space="preserve"> HYPERLINK "mailto:info@sferum.ru"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info@sferum.ru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возникновении проблем с регистрацией и использованием возможностей образовательной платформы;</w:t>
      </w:r>
    </w:p>
    <w:p>
      <w:pPr>
        <w:pStyle w:val="12"/>
        <w:numPr>
          <w:ilvl w:val="1"/>
          <w:numId w:val="11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локальными актами учреждения, регламентирующим вопросы использования образовательной платформы, а также с информационными ресурсам и инструкциям, размещенными на сайте prof-sferum.r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fldChar w:fldCharType="begin"/>
      </w:r>
      <w:r>
        <w:instrText xml:space="preserve"> HYPERLINK "mailto:info@sferum.ru"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info@sferum.ru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12"/>
        <w:numPr>
          <w:ilvl w:val="1"/>
          <w:numId w:val="11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семинары и вебинары, в рамках которых освещаются методические вопросы по применению функционала цифрового сервиса;</w:t>
      </w:r>
    </w:p>
    <w:p>
      <w:pPr>
        <w:pStyle w:val="12"/>
        <w:numPr>
          <w:ilvl w:val="1"/>
          <w:numId w:val="11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иными правами, предусмотренными пользовательским соглашением ИКОП «Сферум». </w:t>
      </w:r>
    </w:p>
    <w:p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Участники образовательных отношений, использующие функциональные возможности учебного профиля в VK-мессенджере обязаны:</w:t>
      </w:r>
    </w:p>
    <w:p>
      <w:pPr>
        <w:pStyle w:val="12"/>
        <w:numPr>
          <w:ilvl w:val="1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предоставление ложных данных о себе при регистрации учебного профиля в ИКОП «Сферум»;</w:t>
      </w:r>
    </w:p>
    <w:p>
      <w:pPr>
        <w:pStyle w:val="12"/>
        <w:numPr>
          <w:ilvl w:val="1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администратора образовательной организации, а также оператора ИКОП «Сферум» о несанкционированном доступе к аккаунту образовательной платформы;</w:t>
      </w:r>
    </w:p>
    <w:p>
      <w:pPr>
        <w:pStyle w:val="12"/>
        <w:numPr>
          <w:ilvl w:val="1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предоставлять третьим лицам доступ к своему аккаунту;</w:t>
      </w:r>
    </w:p>
    <w:p>
      <w:pPr>
        <w:pStyle w:val="12"/>
        <w:numPr>
          <w:ilvl w:val="1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выражать свои мысли в вежливой форме, исключить использование ненормированной лексики и оскорблений других участников образовательного процесса;</w:t>
      </w:r>
    </w:p>
    <w:p>
      <w:pPr>
        <w:pStyle w:val="12"/>
        <w:numPr>
          <w:ilvl w:val="1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размещать в чатах информацию и объекты, которые могут нарушить права и интересы других лиц, соблюдать действующее российское и международное законодательство;</w:t>
      </w:r>
    </w:p>
    <w:p>
      <w:pPr>
        <w:pStyle w:val="12"/>
        <w:numPr>
          <w:ilvl w:val="1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незаконный сбор и обработку персональных данных других лиц;</w:t>
      </w:r>
    </w:p>
    <w:p>
      <w:pPr>
        <w:pStyle w:val="12"/>
        <w:numPr>
          <w:ilvl w:val="1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иные обязанности и запреты, предусмотренные пользовательским соглашением ИКОП «Сферум». </w:t>
      </w:r>
    </w:p>
    <w:p>
      <w:pPr>
        <w:spacing w:before="240" w:after="24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положение вводится в действие с момента его подписания и утверждения.</w:t>
      </w:r>
    </w:p>
    <w:p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Настоящее положение действительно до принятия нового Положения.</w:t>
      </w:r>
    </w:p>
    <w:p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Вопросы, не урегулированные настоящим Положением, подлежат урегулированию в соответствии с действующим законодательством РФ, Уставом образовательной организации и иными локальными нормативными актами.</w:t>
      </w:r>
    </w:p>
    <w:sectPr>
      <w:head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0349450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6516E0"/>
    <w:multiLevelType w:val="multilevel"/>
    <w:tmpl w:val="2A6516E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2227B83"/>
    <w:multiLevelType w:val="multilevel"/>
    <w:tmpl w:val="32227B83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24B29E2"/>
    <w:multiLevelType w:val="multilevel"/>
    <w:tmpl w:val="324B29E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8451A4"/>
    <w:multiLevelType w:val="multilevel"/>
    <w:tmpl w:val="408451A4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CE54145"/>
    <w:multiLevelType w:val="multilevel"/>
    <w:tmpl w:val="4CE54145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55915B62"/>
    <w:multiLevelType w:val="multilevel"/>
    <w:tmpl w:val="55915B62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7B04DFA"/>
    <w:multiLevelType w:val="multilevel"/>
    <w:tmpl w:val="57B04DF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935705"/>
    <w:multiLevelType w:val="multilevel"/>
    <w:tmpl w:val="63935705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7A02C80"/>
    <w:multiLevelType w:val="multilevel"/>
    <w:tmpl w:val="67A02C8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CE01735"/>
    <w:multiLevelType w:val="multilevel"/>
    <w:tmpl w:val="6CE0173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07B5D29"/>
    <w:multiLevelType w:val="multilevel"/>
    <w:tmpl w:val="707B5D29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F9C538E"/>
    <w:multiLevelType w:val="multilevel"/>
    <w:tmpl w:val="7F9C538E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8C"/>
    <w:rsid w:val="000160F4"/>
    <w:rsid w:val="00053257"/>
    <w:rsid w:val="00070FD4"/>
    <w:rsid w:val="000A1F66"/>
    <w:rsid w:val="000B10DB"/>
    <w:rsid w:val="000B69DF"/>
    <w:rsid w:val="000F0BE2"/>
    <w:rsid w:val="000F4B59"/>
    <w:rsid w:val="0011706F"/>
    <w:rsid w:val="00126552"/>
    <w:rsid w:val="00183572"/>
    <w:rsid w:val="0018487D"/>
    <w:rsid w:val="001A7F57"/>
    <w:rsid w:val="001E1DA7"/>
    <w:rsid w:val="0025158C"/>
    <w:rsid w:val="00296B45"/>
    <w:rsid w:val="002C04BD"/>
    <w:rsid w:val="002E48CF"/>
    <w:rsid w:val="002E68A9"/>
    <w:rsid w:val="002F6E8C"/>
    <w:rsid w:val="003070EC"/>
    <w:rsid w:val="00351C3B"/>
    <w:rsid w:val="00362D76"/>
    <w:rsid w:val="003932E7"/>
    <w:rsid w:val="003A06DD"/>
    <w:rsid w:val="003A0C78"/>
    <w:rsid w:val="003A3BD2"/>
    <w:rsid w:val="003B7B7B"/>
    <w:rsid w:val="003D0DCE"/>
    <w:rsid w:val="003D3B84"/>
    <w:rsid w:val="003D7E8D"/>
    <w:rsid w:val="003E6D25"/>
    <w:rsid w:val="003F1E51"/>
    <w:rsid w:val="003F3938"/>
    <w:rsid w:val="003F5112"/>
    <w:rsid w:val="00403340"/>
    <w:rsid w:val="00431C83"/>
    <w:rsid w:val="00444818"/>
    <w:rsid w:val="00450708"/>
    <w:rsid w:val="00451AAB"/>
    <w:rsid w:val="00453E81"/>
    <w:rsid w:val="00464CF6"/>
    <w:rsid w:val="00485489"/>
    <w:rsid w:val="004D6C87"/>
    <w:rsid w:val="004E6FC9"/>
    <w:rsid w:val="004E712C"/>
    <w:rsid w:val="004F40E5"/>
    <w:rsid w:val="00503173"/>
    <w:rsid w:val="00504B7B"/>
    <w:rsid w:val="00525126"/>
    <w:rsid w:val="00536FDF"/>
    <w:rsid w:val="005470E9"/>
    <w:rsid w:val="00555B7B"/>
    <w:rsid w:val="00566612"/>
    <w:rsid w:val="00566C88"/>
    <w:rsid w:val="00573F6F"/>
    <w:rsid w:val="005840B9"/>
    <w:rsid w:val="005C2660"/>
    <w:rsid w:val="005D251B"/>
    <w:rsid w:val="005F4907"/>
    <w:rsid w:val="00636F5A"/>
    <w:rsid w:val="00641190"/>
    <w:rsid w:val="00657D97"/>
    <w:rsid w:val="00673957"/>
    <w:rsid w:val="006766AB"/>
    <w:rsid w:val="006817A8"/>
    <w:rsid w:val="006B2E30"/>
    <w:rsid w:val="006C0CD7"/>
    <w:rsid w:val="006C117E"/>
    <w:rsid w:val="006D3457"/>
    <w:rsid w:val="006D4B6B"/>
    <w:rsid w:val="00725AF3"/>
    <w:rsid w:val="0073278C"/>
    <w:rsid w:val="00732E02"/>
    <w:rsid w:val="00752278"/>
    <w:rsid w:val="007569A8"/>
    <w:rsid w:val="0079148E"/>
    <w:rsid w:val="007B1C91"/>
    <w:rsid w:val="007C18C8"/>
    <w:rsid w:val="007D2E5B"/>
    <w:rsid w:val="008005F1"/>
    <w:rsid w:val="008152FA"/>
    <w:rsid w:val="00826227"/>
    <w:rsid w:val="00826E8F"/>
    <w:rsid w:val="008518B5"/>
    <w:rsid w:val="008637E4"/>
    <w:rsid w:val="00875E1F"/>
    <w:rsid w:val="00877C99"/>
    <w:rsid w:val="00900644"/>
    <w:rsid w:val="009235CA"/>
    <w:rsid w:val="0093237F"/>
    <w:rsid w:val="00947E2A"/>
    <w:rsid w:val="00950B5B"/>
    <w:rsid w:val="009C01D8"/>
    <w:rsid w:val="009C26F9"/>
    <w:rsid w:val="009C3BE1"/>
    <w:rsid w:val="009F70F5"/>
    <w:rsid w:val="00A46C93"/>
    <w:rsid w:val="00A51BDE"/>
    <w:rsid w:val="00A53314"/>
    <w:rsid w:val="00A6097F"/>
    <w:rsid w:val="00A60C6C"/>
    <w:rsid w:val="00A77B54"/>
    <w:rsid w:val="00A91313"/>
    <w:rsid w:val="00A970AF"/>
    <w:rsid w:val="00AA0564"/>
    <w:rsid w:val="00AA25FD"/>
    <w:rsid w:val="00AB34A2"/>
    <w:rsid w:val="00AD6CF4"/>
    <w:rsid w:val="00AF5515"/>
    <w:rsid w:val="00B22EBB"/>
    <w:rsid w:val="00B3200B"/>
    <w:rsid w:val="00B44AE9"/>
    <w:rsid w:val="00B50E59"/>
    <w:rsid w:val="00B57434"/>
    <w:rsid w:val="00B77D51"/>
    <w:rsid w:val="00B82BB3"/>
    <w:rsid w:val="00B83318"/>
    <w:rsid w:val="00B91E36"/>
    <w:rsid w:val="00BA1D77"/>
    <w:rsid w:val="00BA3350"/>
    <w:rsid w:val="00BA6FC6"/>
    <w:rsid w:val="00BB1933"/>
    <w:rsid w:val="00BD3D60"/>
    <w:rsid w:val="00BE1E16"/>
    <w:rsid w:val="00BE256A"/>
    <w:rsid w:val="00C027C3"/>
    <w:rsid w:val="00C037A4"/>
    <w:rsid w:val="00C36C34"/>
    <w:rsid w:val="00C42C3E"/>
    <w:rsid w:val="00C7314A"/>
    <w:rsid w:val="00C822A3"/>
    <w:rsid w:val="00CC3626"/>
    <w:rsid w:val="00CD05B6"/>
    <w:rsid w:val="00CD645C"/>
    <w:rsid w:val="00D0572D"/>
    <w:rsid w:val="00D45984"/>
    <w:rsid w:val="00D64911"/>
    <w:rsid w:val="00DA1F57"/>
    <w:rsid w:val="00DB2BFE"/>
    <w:rsid w:val="00DD6799"/>
    <w:rsid w:val="00DE401A"/>
    <w:rsid w:val="00E05ABE"/>
    <w:rsid w:val="00E104B6"/>
    <w:rsid w:val="00E11028"/>
    <w:rsid w:val="00E45C8D"/>
    <w:rsid w:val="00EA3E17"/>
    <w:rsid w:val="00EC6824"/>
    <w:rsid w:val="00EC7ABC"/>
    <w:rsid w:val="00ED135F"/>
    <w:rsid w:val="00ED15E8"/>
    <w:rsid w:val="00ED4B5D"/>
    <w:rsid w:val="00ED6EB4"/>
    <w:rsid w:val="00EF3D52"/>
    <w:rsid w:val="00F4523F"/>
    <w:rsid w:val="00F53C46"/>
    <w:rsid w:val="00F80042"/>
    <w:rsid w:val="00FA7EA1"/>
    <w:rsid w:val="00FD410C"/>
    <w:rsid w:val="00FF22FF"/>
    <w:rsid w:val="04B23640"/>
    <w:rsid w:val="0639634E"/>
    <w:rsid w:val="1AF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header"/>
    <w:basedOn w:val="1"/>
    <w:link w:val="18"/>
    <w:unhideWhenUsed/>
    <w:qFormat/>
    <w:uiPriority w:val="99"/>
    <w:pPr>
      <w:tabs>
        <w:tab w:val="center" w:pos="4844"/>
        <w:tab w:val="right" w:pos="9689"/>
      </w:tabs>
      <w:spacing w:after="0" w:line="240" w:lineRule="auto"/>
    </w:pPr>
  </w:style>
  <w:style w:type="paragraph" w:styleId="7">
    <w:name w:val="Body Text"/>
    <w:basedOn w:val="1"/>
    <w:link w:val="17"/>
    <w:semiHidden/>
    <w:unhideWhenUsed/>
    <w:qFormat/>
    <w:uiPriority w:val="99"/>
    <w:pPr>
      <w:spacing w:after="120"/>
    </w:p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844"/>
        <w:tab w:val="right" w:pos="9689"/>
      </w:tabs>
      <w:spacing w:after="0" w:line="240" w:lineRule="auto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0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pc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Основной текст (3)_"/>
    <w:basedOn w:val="2"/>
    <w:link w:val="14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">
    <w:name w:val="Основной текст (3)"/>
    <w:basedOn w:val="1"/>
    <w:link w:val="13"/>
    <w:qFormat/>
    <w:uiPriority w:val="0"/>
    <w:pPr>
      <w:widowControl w:val="0"/>
      <w:shd w:val="clear" w:color="auto" w:fill="FFFFFF"/>
      <w:spacing w:before="1800" w:after="120" w:line="451" w:lineRule="exact"/>
      <w:jc w:val="right"/>
    </w:pPr>
    <w:rPr>
      <w:rFonts w:ascii="Times New Roman" w:hAnsi="Times New Roman" w:eastAsia="Times New Roman" w:cs="Times New Roman"/>
      <w:b/>
      <w:bCs/>
      <w:lang w:val="en-US"/>
    </w:rPr>
  </w:style>
  <w:style w:type="character" w:customStyle="1" w:styleId="15">
    <w:name w:val="m-typography"/>
    <w:basedOn w:val="2"/>
    <w:qFormat/>
    <w:uiPriority w:val="0"/>
  </w:style>
  <w:style w:type="paragraph" w:customStyle="1" w:styleId="16">
    <w:name w:val="Исполнитель"/>
    <w:basedOn w:val="7"/>
    <w:qFormat/>
    <w:uiPriority w:val="0"/>
    <w:pPr>
      <w:suppressAutoHyphens/>
      <w:spacing w:after="0" w:line="240" w:lineRule="exact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7">
    <w:name w:val="Основной текст Знак"/>
    <w:basedOn w:val="2"/>
    <w:link w:val="7"/>
    <w:semiHidden/>
    <w:qFormat/>
    <w:uiPriority w:val="99"/>
    <w:rPr>
      <w:lang w:val="ru-RU"/>
    </w:rPr>
  </w:style>
  <w:style w:type="character" w:customStyle="1" w:styleId="18">
    <w:name w:val="Верхний колонтитул Знак"/>
    <w:basedOn w:val="2"/>
    <w:link w:val="6"/>
    <w:qFormat/>
    <w:uiPriority w:val="99"/>
    <w:rPr>
      <w:lang w:val="ru-RU"/>
    </w:rPr>
  </w:style>
  <w:style w:type="character" w:customStyle="1" w:styleId="19">
    <w:name w:val="Нижний колонтитул Знак"/>
    <w:basedOn w:val="2"/>
    <w:link w:val="8"/>
    <w:qFormat/>
    <w:uiPriority w:val="99"/>
    <w:rPr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B32F-1438-460E-85D7-8E58023F5E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3253</Words>
  <Characters>18548</Characters>
  <Lines>154</Lines>
  <Paragraphs>43</Paragraphs>
  <TotalTime>1</TotalTime>
  <ScaleCrop>false</ScaleCrop>
  <LinksUpToDate>false</LinksUpToDate>
  <CharactersWithSpaces>21758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2024-04-05T11:23:00Z</dcterms:created>
  <dc:creator>Якимчук Виктория Сергеевна</dc:creator>
  <cp:lastModifiedBy>педагоги фавори�</cp:lastModifiedBy>
  <dcterms:modified xsi:type="dcterms:W3CDTF">2024-04-22T10:43:16Z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ECA1337A87064C1591D3D034A391E3BA_13</vt:lpwstr>
  </property>
</Properties>
</file>